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35E" w:rsidRPr="00EB6A35" w:rsidRDefault="000B6FD9">
      <w:pPr>
        <w:rPr>
          <w:b/>
          <w:sz w:val="48"/>
          <w:szCs w:val="48"/>
        </w:rPr>
      </w:pPr>
      <w:r>
        <w:rPr>
          <w:noProof/>
          <w:lang w:eastAsia="en-CA"/>
        </w:rPr>
        <w:drawing>
          <wp:inline distT="0" distB="0" distL="0" distR="0">
            <wp:extent cx="1360170" cy="982980"/>
            <wp:effectExtent l="19050" t="0" r="0" b="0"/>
            <wp:docPr id="1" name="Picture 1" descr="C:\Users\Sary\AppData\Local\Microsoft\Windows\INetCache\IE\6S9276DS\scrabble-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y\AppData\Local\Microsoft\Windows\INetCache\IE\6S9276DS\scrabble-00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71A7" w:rsidRPr="004F71A7">
        <w:rPr>
          <w:b/>
          <w:noProof/>
          <w:sz w:val="48"/>
          <w:szCs w:val="48"/>
          <w:lang w:eastAsia="en-CA"/>
        </w:rPr>
        <w:drawing>
          <wp:inline distT="0" distB="0" distL="0" distR="0">
            <wp:extent cx="678180" cy="678180"/>
            <wp:effectExtent l="0" t="0" r="7620" b="0"/>
            <wp:docPr id="6" name="Picture 2" descr="C:\Users\Sary\AppData\Local\Microsoft\Windows\INetCache\IE\BXJSJRXD\600px-Scrabble_letter_M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y\AppData\Local\Microsoft\Windows\INetCache\IE\BXJSJRXD\600px-Scrabble_letter_M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71A7">
        <w:rPr>
          <w:b/>
          <w:sz w:val="48"/>
          <w:szCs w:val="48"/>
        </w:rPr>
        <w:t>O</w:t>
      </w:r>
      <w:r w:rsidRPr="00EB6A35">
        <w:rPr>
          <w:b/>
          <w:sz w:val="48"/>
          <w:szCs w:val="48"/>
        </w:rPr>
        <w:t xml:space="preserve">NTREAL </w:t>
      </w:r>
      <w:proofErr w:type="gramStart"/>
      <w:r w:rsidRPr="00EB6A35">
        <w:rPr>
          <w:b/>
          <w:sz w:val="48"/>
          <w:szCs w:val="48"/>
        </w:rPr>
        <w:t>SCRABBLE  TOURNAMENT</w:t>
      </w:r>
      <w:proofErr w:type="gramEnd"/>
    </w:p>
    <w:p w:rsidR="000B6FD9" w:rsidRPr="00EB6A35" w:rsidRDefault="000B6FD9">
      <w:pPr>
        <w:rPr>
          <w:color w:val="7030A0"/>
          <w:sz w:val="40"/>
          <w:szCs w:val="40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EB6A35">
        <w:rPr>
          <w:sz w:val="48"/>
          <w:szCs w:val="48"/>
        </w:rPr>
        <w:t xml:space="preserve">        </w:t>
      </w:r>
      <w:r w:rsidR="006B2A41">
        <w:rPr>
          <w:color w:val="7030A0"/>
          <w:sz w:val="40"/>
          <w:szCs w:val="40"/>
        </w:rPr>
        <w:t>37</w:t>
      </w:r>
      <w:r w:rsidRPr="00EB6A35">
        <w:rPr>
          <w:color w:val="7030A0"/>
          <w:sz w:val="40"/>
          <w:szCs w:val="40"/>
        </w:rPr>
        <w:t>th Annual!</w:t>
      </w:r>
      <w:r w:rsidR="004F71A7">
        <w:rPr>
          <w:color w:val="7030A0"/>
          <w:sz w:val="40"/>
          <w:szCs w:val="40"/>
        </w:rPr>
        <w:t xml:space="preserve">                 </w:t>
      </w:r>
    </w:p>
    <w:p w:rsidR="000B6FD9" w:rsidRPr="00EB6A35" w:rsidRDefault="000B6FD9">
      <w:pPr>
        <w:rPr>
          <w:b/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6B2A41">
        <w:rPr>
          <w:b/>
          <w:sz w:val="48"/>
          <w:szCs w:val="48"/>
        </w:rPr>
        <w:t>MAY 26-27, 2018</w:t>
      </w:r>
    </w:p>
    <w:p w:rsidR="000B6FD9" w:rsidRPr="00EB6A35" w:rsidRDefault="000B6FD9" w:rsidP="000B6FD9">
      <w:pPr>
        <w:spacing w:after="0" w:line="240" w:lineRule="auto"/>
        <w:rPr>
          <w:sz w:val="36"/>
          <w:szCs w:val="36"/>
        </w:rPr>
      </w:pPr>
      <w:r w:rsidRPr="00EB6A35">
        <w:rPr>
          <w:b/>
          <w:color w:val="7030A0"/>
          <w:sz w:val="36"/>
          <w:szCs w:val="36"/>
        </w:rPr>
        <w:t>Where:</w:t>
      </w:r>
      <w:r w:rsidRPr="00EB6A35">
        <w:rPr>
          <w:sz w:val="36"/>
          <w:szCs w:val="36"/>
        </w:rPr>
        <w:t xml:space="preserve">  Cote St Luc </w:t>
      </w:r>
      <w:r w:rsidR="006B2A41">
        <w:rPr>
          <w:sz w:val="36"/>
          <w:szCs w:val="36"/>
        </w:rPr>
        <w:t>City Hall Council Chambers</w:t>
      </w:r>
      <w:r w:rsidRPr="00EB6A35">
        <w:rPr>
          <w:sz w:val="36"/>
          <w:szCs w:val="36"/>
        </w:rPr>
        <w:t xml:space="preserve"> </w:t>
      </w:r>
    </w:p>
    <w:p w:rsidR="000B6FD9" w:rsidRDefault="000B6FD9" w:rsidP="000B6FD9">
      <w:pPr>
        <w:spacing w:after="0" w:line="240" w:lineRule="auto"/>
        <w:rPr>
          <w:sz w:val="36"/>
          <w:szCs w:val="36"/>
        </w:rPr>
      </w:pPr>
      <w:r w:rsidRPr="00EB6A35">
        <w:rPr>
          <w:sz w:val="36"/>
          <w:szCs w:val="36"/>
        </w:rPr>
        <w:tab/>
      </w:r>
      <w:r w:rsidRPr="00EB6A35">
        <w:rPr>
          <w:sz w:val="36"/>
          <w:szCs w:val="36"/>
        </w:rPr>
        <w:tab/>
      </w:r>
      <w:proofErr w:type="gramStart"/>
      <w:r w:rsidRPr="00EB6A35">
        <w:rPr>
          <w:sz w:val="36"/>
          <w:szCs w:val="36"/>
        </w:rPr>
        <w:t>5</w:t>
      </w:r>
      <w:r w:rsidR="006B2A41">
        <w:rPr>
          <w:sz w:val="36"/>
          <w:szCs w:val="36"/>
        </w:rPr>
        <w:t>801  Avenue</w:t>
      </w:r>
      <w:proofErr w:type="gramEnd"/>
      <w:r w:rsidR="006B2A41">
        <w:rPr>
          <w:sz w:val="36"/>
          <w:szCs w:val="36"/>
        </w:rPr>
        <w:t xml:space="preserve"> Cavendish</w:t>
      </w:r>
      <w:bookmarkStart w:id="0" w:name="_GoBack"/>
      <w:bookmarkEnd w:id="0"/>
    </w:p>
    <w:p w:rsidR="006B2A41" w:rsidRPr="00EB6A35" w:rsidRDefault="006B2A41" w:rsidP="000B6FD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(Parking Lot in the back of the building)</w:t>
      </w:r>
    </w:p>
    <w:p w:rsidR="000B6FD9" w:rsidRPr="00EB6A35" w:rsidRDefault="000B6FD9" w:rsidP="000B6FD9">
      <w:pPr>
        <w:spacing w:after="0" w:line="240" w:lineRule="auto"/>
        <w:rPr>
          <w:b/>
          <w:sz w:val="36"/>
          <w:szCs w:val="36"/>
        </w:rPr>
      </w:pPr>
    </w:p>
    <w:p w:rsidR="000B6FD9" w:rsidRPr="000B6FD9" w:rsidRDefault="000B6FD9" w:rsidP="000B6FD9">
      <w:pPr>
        <w:spacing w:after="0" w:line="240" w:lineRule="auto"/>
        <w:rPr>
          <w:rFonts w:eastAsia="Times New Roman" w:cs="Times New Roman"/>
          <w:sz w:val="36"/>
          <w:szCs w:val="36"/>
          <w:lang w:eastAsia="en-CA"/>
        </w:rPr>
      </w:pPr>
      <w:r w:rsidRPr="00EB6A35">
        <w:rPr>
          <w:rFonts w:eastAsia="Times New Roman" w:cs="Times New Roman"/>
          <w:b/>
          <w:bCs/>
          <w:color w:val="7030A0"/>
          <w:sz w:val="36"/>
          <w:szCs w:val="36"/>
          <w:lang w:eastAsia="en-CA"/>
        </w:rPr>
        <w:t>Format:</w:t>
      </w:r>
      <w:r w:rsidRPr="000B6FD9">
        <w:rPr>
          <w:rFonts w:eastAsia="Times New Roman" w:cs="Times New Roman"/>
          <w:sz w:val="36"/>
          <w:szCs w:val="36"/>
          <w:lang w:eastAsia="en-CA"/>
        </w:rPr>
        <w:t xml:space="preserve"> Modified Swiss and King-of-the-Hill</w:t>
      </w:r>
    </w:p>
    <w:p w:rsidR="000B6FD9" w:rsidRPr="000B6FD9" w:rsidRDefault="000B6FD9" w:rsidP="000B6FD9">
      <w:pPr>
        <w:spacing w:after="0" w:line="240" w:lineRule="auto"/>
        <w:rPr>
          <w:rFonts w:eastAsia="Times New Roman" w:cs="Times New Roman"/>
          <w:sz w:val="36"/>
          <w:szCs w:val="36"/>
          <w:lang w:eastAsia="en-CA"/>
        </w:rPr>
      </w:pPr>
      <w:r w:rsidRPr="000B6FD9">
        <w:rPr>
          <w:rFonts w:eastAsia="Times New Roman" w:cs="Times New Roman"/>
          <w:sz w:val="36"/>
          <w:szCs w:val="36"/>
          <w:lang w:eastAsia="en-CA"/>
        </w:rPr>
        <w:t>OWL and Collins. 5 points per word penalty in Collins.</w:t>
      </w:r>
    </w:p>
    <w:p w:rsidR="000B6FD9" w:rsidRPr="00EB6A35" w:rsidRDefault="000B6FD9" w:rsidP="000B6FD9">
      <w:pPr>
        <w:spacing w:after="0" w:line="240" w:lineRule="auto"/>
        <w:rPr>
          <w:rFonts w:eastAsia="Times New Roman" w:cs="Times New Roman"/>
          <w:sz w:val="36"/>
          <w:szCs w:val="36"/>
          <w:lang w:eastAsia="en-CA"/>
        </w:rPr>
      </w:pPr>
      <w:r w:rsidRPr="00EB6A35">
        <w:rPr>
          <w:rFonts w:eastAsia="Times New Roman" w:cs="Times New Roman"/>
          <w:b/>
          <w:bCs/>
          <w:color w:val="7030A0"/>
          <w:sz w:val="36"/>
          <w:szCs w:val="36"/>
          <w:lang w:eastAsia="en-CA"/>
        </w:rPr>
        <w:t>Entry Fee:</w:t>
      </w:r>
      <w:r w:rsidRPr="000B6FD9">
        <w:rPr>
          <w:rFonts w:eastAsia="Times New Roman" w:cs="Times New Roman"/>
          <w:sz w:val="36"/>
          <w:szCs w:val="36"/>
          <w:lang w:eastAsia="en-CA"/>
        </w:rPr>
        <w:t xml:space="preserve"> </w:t>
      </w:r>
      <w:r w:rsidRPr="00EB6A35">
        <w:rPr>
          <w:rFonts w:eastAsia="Times New Roman" w:cs="Times New Roman"/>
          <w:sz w:val="36"/>
          <w:szCs w:val="36"/>
          <w:lang w:eastAsia="en-CA"/>
        </w:rPr>
        <w:t>Division A: $80 (CAN)</w:t>
      </w:r>
    </w:p>
    <w:p w:rsidR="000B6FD9" w:rsidRPr="00EB6A35" w:rsidRDefault="000B6FD9" w:rsidP="000B6FD9">
      <w:pPr>
        <w:spacing w:after="0" w:line="240" w:lineRule="auto"/>
        <w:rPr>
          <w:rFonts w:eastAsia="Times New Roman" w:cs="Times New Roman"/>
          <w:sz w:val="36"/>
          <w:szCs w:val="36"/>
          <w:lang w:eastAsia="en-CA"/>
        </w:rPr>
      </w:pPr>
      <w:r w:rsidRPr="00EB6A35">
        <w:rPr>
          <w:rFonts w:eastAsia="Times New Roman" w:cs="Times New Roman"/>
          <w:sz w:val="36"/>
          <w:szCs w:val="36"/>
          <w:lang w:eastAsia="en-CA"/>
        </w:rPr>
        <w:tab/>
        <w:t xml:space="preserve">      </w:t>
      </w:r>
      <w:r w:rsidR="00EB6A35">
        <w:rPr>
          <w:rFonts w:eastAsia="Times New Roman" w:cs="Times New Roman"/>
          <w:sz w:val="36"/>
          <w:szCs w:val="36"/>
          <w:lang w:eastAsia="en-CA"/>
        </w:rPr>
        <w:t xml:space="preserve">    </w:t>
      </w:r>
      <w:r w:rsidRPr="00EB6A35">
        <w:rPr>
          <w:rFonts w:eastAsia="Times New Roman" w:cs="Times New Roman"/>
          <w:sz w:val="36"/>
          <w:szCs w:val="36"/>
          <w:lang w:eastAsia="en-CA"/>
        </w:rPr>
        <w:t>Division B: $70 (CAN)</w:t>
      </w:r>
    </w:p>
    <w:p w:rsidR="000B6FD9" w:rsidRPr="000B6FD9" w:rsidRDefault="000B6FD9" w:rsidP="000B6FD9">
      <w:pPr>
        <w:spacing w:after="0" w:line="240" w:lineRule="auto"/>
        <w:rPr>
          <w:rFonts w:eastAsia="Times New Roman" w:cs="Times New Roman"/>
          <w:sz w:val="36"/>
          <w:szCs w:val="36"/>
          <w:lang w:eastAsia="en-CA"/>
        </w:rPr>
      </w:pPr>
      <w:r w:rsidRPr="00EB6A35">
        <w:rPr>
          <w:rFonts w:eastAsia="Times New Roman" w:cs="Times New Roman"/>
          <w:sz w:val="36"/>
          <w:szCs w:val="36"/>
          <w:lang w:eastAsia="en-CA"/>
        </w:rPr>
        <w:tab/>
        <w:t xml:space="preserve">      </w:t>
      </w:r>
      <w:r w:rsidR="00EB6A35">
        <w:rPr>
          <w:rFonts w:eastAsia="Times New Roman" w:cs="Times New Roman"/>
          <w:sz w:val="36"/>
          <w:szCs w:val="36"/>
          <w:lang w:eastAsia="en-CA"/>
        </w:rPr>
        <w:t xml:space="preserve">    Division C: $70 (CAN)</w:t>
      </w:r>
    </w:p>
    <w:p w:rsidR="000B6FD9" w:rsidRPr="00EB6A35" w:rsidRDefault="00EB6A35" w:rsidP="000B6FD9">
      <w:pPr>
        <w:spacing w:after="72" w:line="240" w:lineRule="auto"/>
        <w:rPr>
          <w:rFonts w:eastAsia="Times New Roman" w:cs="Times New Roman"/>
          <w:sz w:val="36"/>
          <w:szCs w:val="36"/>
          <w:lang w:eastAsia="en-CA"/>
        </w:rPr>
      </w:pPr>
      <w:r>
        <w:rPr>
          <w:rFonts w:eastAsia="Times New Roman" w:cs="Times New Roman"/>
          <w:sz w:val="36"/>
          <w:szCs w:val="36"/>
          <w:lang w:eastAsia="en-CA"/>
        </w:rPr>
        <w:t xml:space="preserve">              </w:t>
      </w:r>
      <w:r w:rsidR="000B6FD9" w:rsidRPr="00EB6A35">
        <w:rPr>
          <w:rFonts w:eastAsia="Times New Roman" w:cs="Times New Roman"/>
          <w:sz w:val="36"/>
          <w:szCs w:val="36"/>
          <w:lang w:eastAsia="en-CA"/>
        </w:rPr>
        <w:t xml:space="preserve"> </w:t>
      </w:r>
      <w:r>
        <w:rPr>
          <w:rFonts w:eastAsia="Times New Roman" w:cs="Times New Roman"/>
          <w:sz w:val="36"/>
          <w:szCs w:val="36"/>
          <w:lang w:eastAsia="en-CA"/>
        </w:rPr>
        <w:t xml:space="preserve">    </w:t>
      </w:r>
      <w:r w:rsidR="000B6FD9" w:rsidRPr="000B6FD9">
        <w:rPr>
          <w:rFonts w:eastAsia="Times New Roman" w:cs="Times New Roman"/>
          <w:sz w:val="36"/>
          <w:szCs w:val="36"/>
          <w:lang w:eastAsia="en-CA"/>
        </w:rPr>
        <w:t xml:space="preserve">Collins Division </w:t>
      </w:r>
      <w:r>
        <w:rPr>
          <w:rFonts w:eastAsia="Times New Roman" w:cs="Times New Roman"/>
          <w:sz w:val="36"/>
          <w:szCs w:val="36"/>
          <w:lang w:eastAsia="en-CA"/>
        </w:rPr>
        <w:t>$80 (CAN)</w:t>
      </w:r>
    </w:p>
    <w:p w:rsidR="00EB6A35" w:rsidRPr="00EB6A35" w:rsidRDefault="000B6FD9" w:rsidP="000B6FD9">
      <w:pPr>
        <w:spacing w:after="72" w:line="240" w:lineRule="auto"/>
        <w:rPr>
          <w:rFonts w:eastAsia="Times New Roman" w:cs="Times New Roman"/>
          <w:b/>
          <w:color w:val="7030A0"/>
          <w:sz w:val="24"/>
          <w:szCs w:val="24"/>
          <w:lang w:eastAsia="en-CA"/>
        </w:rPr>
      </w:pPr>
      <w:r w:rsidRPr="00EB6A35">
        <w:rPr>
          <w:rFonts w:eastAsia="Times New Roman" w:cs="Times New Roman"/>
          <w:b/>
          <w:color w:val="7030A0"/>
          <w:sz w:val="24"/>
          <w:szCs w:val="24"/>
          <w:lang w:eastAsia="en-CA"/>
        </w:rPr>
        <w:t>To register please contact</w:t>
      </w:r>
    </w:p>
    <w:p w:rsidR="00EB6A35" w:rsidRPr="00EB6A35" w:rsidRDefault="000B6FD9" w:rsidP="00EB6A3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n-CA"/>
        </w:rPr>
      </w:pPr>
      <w:r w:rsidRPr="00EB6A35">
        <w:rPr>
          <w:rFonts w:eastAsia="Times New Roman" w:cs="Times New Roman"/>
          <w:sz w:val="28"/>
          <w:szCs w:val="28"/>
          <w:lang w:eastAsia="en-CA"/>
        </w:rPr>
        <w:t xml:space="preserve">Bernard </w:t>
      </w:r>
      <w:proofErr w:type="spellStart"/>
      <w:r w:rsidRPr="00EB6A35">
        <w:rPr>
          <w:rFonts w:eastAsia="Times New Roman" w:cs="Times New Roman"/>
          <w:sz w:val="28"/>
          <w:szCs w:val="28"/>
          <w:lang w:eastAsia="en-CA"/>
        </w:rPr>
        <w:t>Gotlieb</w:t>
      </w:r>
      <w:proofErr w:type="spellEnd"/>
      <w:r w:rsidRPr="00EB6A35">
        <w:rPr>
          <w:rFonts w:eastAsia="Times New Roman" w:cs="Times New Roman"/>
          <w:sz w:val="28"/>
          <w:szCs w:val="28"/>
          <w:lang w:eastAsia="en-CA"/>
        </w:rPr>
        <w:t xml:space="preserve"> </w:t>
      </w:r>
    </w:p>
    <w:p w:rsidR="00EB6A35" w:rsidRDefault="000B6FD9" w:rsidP="00EB6A3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514-484</w:t>
      </w:r>
      <w:r w:rsidR="00EB6A35">
        <w:rPr>
          <w:rFonts w:eastAsia="Times New Roman" w:cs="Times New Roman"/>
          <w:sz w:val="24"/>
          <w:szCs w:val="24"/>
          <w:lang w:eastAsia="en-CA"/>
        </w:rPr>
        <w:t>-0824</w:t>
      </w:r>
    </w:p>
    <w:p w:rsidR="000B6FD9" w:rsidRDefault="000B6FD9" w:rsidP="00EB6A3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5770 Hudson,</w:t>
      </w:r>
    </w:p>
    <w:p w:rsidR="000B6FD9" w:rsidRDefault="000B6FD9" w:rsidP="00EB6A3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Cote St Luc, Quebec</w:t>
      </w:r>
    </w:p>
    <w:p w:rsidR="000B6FD9" w:rsidRDefault="000B6FD9" w:rsidP="00EB6A35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 xml:space="preserve">H4W </w:t>
      </w:r>
      <w:r w:rsidR="00EB6A35">
        <w:rPr>
          <w:rFonts w:eastAsia="Times New Roman" w:cs="Times New Roman"/>
          <w:sz w:val="24"/>
          <w:szCs w:val="24"/>
          <w:lang w:eastAsia="en-CA"/>
        </w:rPr>
        <w:t>2K6</w:t>
      </w:r>
    </w:p>
    <w:p w:rsidR="00EB6A35" w:rsidRDefault="00EB6A35" w:rsidP="00EB6A35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EB6A35" w:rsidRPr="00EB6A35" w:rsidRDefault="00EB6A35" w:rsidP="000B6FD9">
      <w:pPr>
        <w:spacing w:after="72" w:line="240" w:lineRule="auto"/>
        <w:rPr>
          <w:rFonts w:eastAsia="Times New Roman" w:cs="Times New Roman"/>
          <w:b/>
          <w:sz w:val="28"/>
          <w:szCs w:val="28"/>
          <w:u w:val="single"/>
          <w:lang w:eastAsia="en-CA"/>
        </w:rPr>
      </w:pPr>
      <w:r w:rsidRPr="00EB6A35">
        <w:rPr>
          <w:rFonts w:eastAsia="Times New Roman" w:cs="Times New Roman"/>
          <w:b/>
          <w:sz w:val="28"/>
          <w:szCs w:val="28"/>
          <w:lang w:eastAsia="en-CA"/>
        </w:rPr>
        <w:t xml:space="preserve">or Sary at </w:t>
      </w:r>
      <w:r w:rsidRPr="00EB6A35">
        <w:rPr>
          <w:rFonts w:eastAsia="Times New Roman" w:cs="Times New Roman"/>
          <w:b/>
          <w:sz w:val="28"/>
          <w:szCs w:val="28"/>
          <w:u w:val="single"/>
          <w:lang w:eastAsia="en-CA"/>
        </w:rPr>
        <w:t>skaranofsky@jpps.ca</w:t>
      </w:r>
    </w:p>
    <w:p w:rsidR="00EB6A35" w:rsidRDefault="00EB6A35" w:rsidP="000B6FD9">
      <w:pPr>
        <w:spacing w:after="72" w:line="240" w:lineRule="auto"/>
        <w:rPr>
          <w:rFonts w:eastAsia="Times New Roman" w:cs="Times New Roman"/>
          <w:sz w:val="24"/>
          <w:szCs w:val="24"/>
          <w:u w:val="single"/>
          <w:lang w:eastAsia="en-CA"/>
        </w:rPr>
      </w:pPr>
    </w:p>
    <w:p w:rsidR="00EB6A35" w:rsidRDefault="00EB6A35" w:rsidP="00EB6A35">
      <w:pPr>
        <w:spacing w:after="72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You can mail payment by cheque to Bernard or by Interac to Sary.</w:t>
      </w:r>
    </w:p>
    <w:p w:rsidR="00EB6A35" w:rsidRDefault="00EB6A35" w:rsidP="00EB6A35">
      <w:pPr>
        <w:spacing w:after="72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Eight Game</w:t>
      </w:r>
      <w:r w:rsidR="006B2A41">
        <w:rPr>
          <w:rFonts w:eastAsia="Times New Roman" w:cs="Times New Roman"/>
          <w:sz w:val="24"/>
          <w:szCs w:val="24"/>
          <w:lang w:eastAsia="en-CA"/>
        </w:rPr>
        <w:t xml:space="preserve">s begin Saturday at 9:15am and </w:t>
      </w:r>
      <w:r>
        <w:rPr>
          <w:rFonts w:eastAsia="Times New Roman" w:cs="Times New Roman"/>
          <w:sz w:val="24"/>
          <w:szCs w:val="24"/>
          <w:lang w:eastAsia="en-CA"/>
        </w:rPr>
        <w:t>6 games on Sunday beginning at 9am.</w:t>
      </w:r>
    </w:p>
    <w:p w:rsidR="00EB6A35" w:rsidRDefault="00EB6A35" w:rsidP="00EB6A35">
      <w:pPr>
        <w:spacing w:after="72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We provide lots of snacks on Saturday, and a wonderful lunch on Sunday.</w:t>
      </w:r>
    </w:p>
    <w:p w:rsidR="00EB6A35" w:rsidRPr="000B6FD9" w:rsidRDefault="00EB6A35" w:rsidP="000B6FD9">
      <w:pPr>
        <w:spacing w:after="72" w:line="240" w:lineRule="auto"/>
        <w:rPr>
          <w:rFonts w:eastAsia="Times New Roman" w:cs="Times New Roman"/>
          <w:sz w:val="24"/>
          <w:szCs w:val="24"/>
          <w:u w:val="single"/>
          <w:lang w:eastAsia="en-CA"/>
        </w:rPr>
      </w:pPr>
    </w:p>
    <w:p w:rsidR="000B6FD9" w:rsidRPr="000B6FD9" w:rsidRDefault="000B6FD9">
      <w:pPr>
        <w:rPr>
          <w:sz w:val="40"/>
          <w:szCs w:val="40"/>
        </w:rPr>
      </w:pPr>
    </w:p>
    <w:p w:rsidR="000B6FD9" w:rsidRDefault="000B6FD9">
      <w:pPr>
        <w:rPr>
          <w:sz w:val="40"/>
          <w:szCs w:val="40"/>
        </w:rPr>
      </w:pPr>
    </w:p>
    <w:p w:rsidR="000B6FD9" w:rsidRDefault="000B6FD9">
      <w:pPr>
        <w:rPr>
          <w:sz w:val="40"/>
          <w:szCs w:val="40"/>
        </w:rPr>
      </w:pPr>
    </w:p>
    <w:p w:rsidR="000B6FD9" w:rsidRDefault="000B6FD9">
      <w:pPr>
        <w:rPr>
          <w:sz w:val="40"/>
          <w:szCs w:val="40"/>
        </w:rPr>
      </w:pPr>
    </w:p>
    <w:p w:rsidR="000B6FD9" w:rsidRDefault="000B6FD9">
      <w:pPr>
        <w:rPr>
          <w:sz w:val="40"/>
          <w:szCs w:val="40"/>
        </w:rPr>
      </w:pPr>
    </w:p>
    <w:p w:rsidR="000B6FD9" w:rsidRDefault="000B6FD9">
      <w:pPr>
        <w:rPr>
          <w:sz w:val="40"/>
          <w:szCs w:val="40"/>
        </w:rPr>
      </w:pPr>
    </w:p>
    <w:p w:rsidR="000B6FD9" w:rsidRPr="000B6FD9" w:rsidRDefault="000B6FD9">
      <w:pPr>
        <w:rPr>
          <w:sz w:val="40"/>
          <w:szCs w:val="40"/>
        </w:rPr>
      </w:pPr>
    </w:p>
    <w:sectPr w:rsidR="000B6FD9" w:rsidRPr="000B6FD9" w:rsidSect="004F71A7">
      <w:pgSz w:w="12240" w:h="15840"/>
      <w:pgMar w:top="284" w:right="3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6FD9"/>
    <w:rsid w:val="000B6FD9"/>
    <w:rsid w:val="0010435E"/>
    <w:rsid w:val="00230BD7"/>
    <w:rsid w:val="004F71A7"/>
    <w:rsid w:val="006B2A41"/>
    <w:rsid w:val="009A610B"/>
    <w:rsid w:val="00EB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6DE91"/>
  <w15:docId w15:val="{80313AD8-0D2C-48C3-A5B7-5DCB4C43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FD9"/>
    <w:rPr>
      <w:rFonts w:ascii="Tahoma" w:hAnsi="Tahoma" w:cs="Tahoma"/>
      <w:sz w:val="16"/>
      <w:szCs w:val="16"/>
    </w:rPr>
  </w:style>
  <w:style w:type="paragraph" w:customStyle="1" w:styleId="schedule1">
    <w:name w:val="schedule1"/>
    <w:basedOn w:val="Normal"/>
    <w:rsid w:val="000B6FD9"/>
    <w:pPr>
      <w:spacing w:before="100" w:beforeAutospacing="1" w:after="100" w:afterAutospacing="1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label1">
    <w:name w:val="label1"/>
    <w:basedOn w:val="DefaultParagraphFont"/>
    <w:rsid w:val="000B6FD9"/>
    <w:rPr>
      <w:b/>
      <w:bCs/>
      <w:color w:val="FF0000"/>
    </w:rPr>
  </w:style>
  <w:style w:type="character" w:customStyle="1" w:styleId="efn">
    <w:name w:val="efn"/>
    <w:basedOn w:val="DefaultParagraphFont"/>
    <w:rsid w:val="000B6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6439">
                              <w:marLeft w:val="0"/>
                              <w:marRight w:val="0"/>
                              <w:marTop w:val="43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0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276307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32800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568765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single" w:sz="8" w:space="4" w:color="FF0000"/>
                                    <w:left w:val="single" w:sz="8" w:space="4" w:color="FF0000"/>
                                    <w:bottom w:val="single" w:sz="8" w:space="4" w:color="FF0000"/>
                                    <w:right w:val="single" w:sz="8" w:space="4" w:color="FF0000"/>
                                  </w:divBdr>
                                  <w:divsChild>
                                    <w:div w:id="142792343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63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05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12381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09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79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4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4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22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61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07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44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08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Sary Karanofsky</dc:creator>
  <cp:lastModifiedBy>saryk@videotron.ca</cp:lastModifiedBy>
  <cp:revision>2</cp:revision>
  <dcterms:created xsi:type="dcterms:W3CDTF">2018-04-15T16:03:00Z</dcterms:created>
  <dcterms:modified xsi:type="dcterms:W3CDTF">2018-04-15T16:03:00Z</dcterms:modified>
</cp:coreProperties>
</file>